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EEE" w:rsidRDefault="00E02EEE" w:rsidP="00E02EEE">
      <w:pPr>
        <w:jc w:val="center"/>
        <w:rPr>
          <w:b/>
          <w:bCs/>
          <w:sz w:val="27"/>
          <w:szCs w:val="27"/>
          <w:lang w:val="ru-RU"/>
        </w:rPr>
      </w:pPr>
      <w:r>
        <w:rPr>
          <w:b/>
          <w:bCs/>
          <w:sz w:val="27"/>
          <w:szCs w:val="27"/>
          <w:lang w:val="ru-RU"/>
        </w:rPr>
        <w:t>Халкаро  туристик  бозорга  интеграцияланиш.</w:t>
      </w:r>
    </w:p>
    <w:p w:rsidR="00E02EEE" w:rsidRDefault="00E02EEE" w:rsidP="00E02EEE">
      <w:pPr>
        <w:jc w:val="both"/>
        <w:rPr>
          <w:b/>
          <w:bCs/>
          <w:sz w:val="27"/>
          <w:szCs w:val="27"/>
          <w:lang w:val="ru-RU"/>
        </w:rPr>
      </w:pPr>
    </w:p>
    <w:p w:rsidR="00E02EEE" w:rsidRDefault="00E02EEE" w:rsidP="00E02EEE">
      <w:pPr>
        <w:jc w:val="both"/>
        <w:rPr>
          <w:b/>
          <w:bCs/>
          <w:sz w:val="27"/>
          <w:szCs w:val="27"/>
          <w:lang w:val="ru-RU"/>
        </w:rPr>
      </w:pPr>
      <w:r>
        <w:rPr>
          <w:b/>
          <w:bCs/>
          <w:sz w:val="27"/>
          <w:szCs w:val="27"/>
          <w:lang w:val="ru-RU"/>
        </w:rPr>
        <w:t>7.1. Туризм  буйича  халкаро  хамкорлик.</w:t>
      </w:r>
    </w:p>
    <w:p w:rsidR="00E02EEE" w:rsidRDefault="00E02EEE" w:rsidP="00E02EEE">
      <w:pPr>
        <w:jc w:val="both"/>
        <w:rPr>
          <w:b/>
          <w:bCs/>
          <w:sz w:val="27"/>
          <w:szCs w:val="27"/>
          <w:lang w:val="ru-RU"/>
        </w:rPr>
      </w:pPr>
      <w:r>
        <w:rPr>
          <w:b/>
          <w:bCs/>
          <w:sz w:val="27"/>
          <w:szCs w:val="27"/>
          <w:lang w:val="ru-RU"/>
        </w:rPr>
        <w:t>7.2.  Республиканинг  халкаро  туристик  бозорга  интеграцияланиши.</w:t>
      </w:r>
    </w:p>
    <w:p w:rsidR="00E02EEE" w:rsidRDefault="00E02EEE" w:rsidP="00E02EEE">
      <w:pPr>
        <w:jc w:val="both"/>
        <w:rPr>
          <w:b/>
          <w:bCs/>
          <w:sz w:val="27"/>
          <w:szCs w:val="27"/>
          <w:lang w:val="ru-RU"/>
        </w:rPr>
      </w:pPr>
    </w:p>
    <w:p w:rsidR="00E02EEE" w:rsidRDefault="00E02EEE" w:rsidP="00E02EEE">
      <w:pPr>
        <w:jc w:val="both"/>
        <w:rPr>
          <w:b/>
          <w:bCs/>
          <w:sz w:val="27"/>
          <w:szCs w:val="27"/>
          <w:lang w:val="ru-RU"/>
        </w:rPr>
      </w:pPr>
      <w:r>
        <w:rPr>
          <w:b/>
          <w:bCs/>
          <w:sz w:val="27"/>
          <w:szCs w:val="27"/>
          <w:lang w:val="ru-RU"/>
        </w:rPr>
        <w:t>7.1. Туризм  буйича  халкаро  хамкорлик</w:t>
      </w:r>
    </w:p>
    <w:p w:rsidR="00E02EEE" w:rsidRDefault="00E02EEE" w:rsidP="00E02EEE">
      <w:pPr>
        <w:jc w:val="both"/>
        <w:rPr>
          <w:sz w:val="27"/>
          <w:szCs w:val="27"/>
          <w:lang w:val="ru-RU"/>
        </w:rPr>
      </w:pPr>
      <w:r>
        <w:rPr>
          <w:sz w:val="27"/>
          <w:szCs w:val="27"/>
          <w:lang w:val="ru-RU"/>
        </w:rPr>
        <w:t>Узбекистонни  халкаро  бозорга  интеграцияланиши  учун  туристик  ташкилотларнинг  халкаро  фаолиятини  кенгайтириш  зарур. Узаро  манфаатли  халкаро  муносабатларнинг  авзал  йуналишлари  куйидагилардан  иборат:</w:t>
      </w:r>
    </w:p>
    <w:p w:rsidR="00E02EEE" w:rsidRDefault="00E02EEE" w:rsidP="00E02EEE">
      <w:pPr>
        <w:jc w:val="both"/>
        <w:rPr>
          <w:sz w:val="27"/>
          <w:szCs w:val="27"/>
          <w:lang w:val="ru-RU"/>
        </w:rPr>
      </w:pPr>
      <w:r>
        <w:rPr>
          <w:sz w:val="27"/>
          <w:szCs w:val="27"/>
          <w:lang w:val="ru-RU"/>
        </w:rPr>
        <w:t>-   туристларни  жунатинга  ёрдамлашувни  умумжахон ташкилотлар (10дан ортик), халкаро  ташкилотлар(40дан  ортик) га  аъзо  булиш;</w:t>
      </w:r>
    </w:p>
    <w:p w:rsidR="00E02EEE" w:rsidRDefault="00E02EEE" w:rsidP="00E02EEE">
      <w:pPr>
        <w:jc w:val="both"/>
        <w:rPr>
          <w:sz w:val="27"/>
          <w:szCs w:val="27"/>
          <w:lang w:val="ru-RU"/>
        </w:rPr>
      </w:pPr>
      <w:r>
        <w:rPr>
          <w:sz w:val="27"/>
          <w:szCs w:val="27"/>
          <w:lang w:val="ru-RU"/>
        </w:rPr>
        <w:t>-     чет  эл туристларини  Узбекистонга  жунатиш  ва  реклама  килиш  учун  туризм  ваколатхоналарини  кенгайтириш;</w:t>
      </w:r>
    </w:p>
    <w:p w:rsidR="00E02EEE" w:rsidRDefault="00E02EEE" w:rsidP="00E02EEE">
      <w:pPr>
        <w:jc w:val="both"/>
        <w:rPr>
          <w:sz w:val="27"/>
          <w:szCs w:val="27"/>
          <w:lang w:val="ru-RU"/>
        </w:rPr>
      </w:pPr>
      <w:r>
        <w:rPr>
          <w:sz w:val="27"/>
          <w:szCs w:val="27"/>
          <w:lang w:val="ru-RU"/>
        </w:rPr>
        <w:t>-     чет  эл  туристлари  бир  хафталик  муддатга  хеч  кандай  таклифномаларсиз, хак  тулашсиз, божсих  етиб  келишлари  учун  ( эркин  худудни  узига  хос  шартларини  бузгунларига  кадар) Тошкент, Самарканд, Бухоро  ва  Хива  шахарларида  эркин  туристик  иктисодий  худудларни  яратиш;</w:t>
      </w:r>
    </w:p>
    <w:p w:rsidR="00E02EEE" w:rsidRDefault="00E02EEE" w:rsidP="00E02EEE">
      <w:pPr>
        <w:jc w:val="both"/>
        <w:rPr>
          <w:sz w:val="27"/>
          <w:szCs w:val="27"/>
          <w:lang w:val="ru-RU"/>
        </w:rPr>
      </w:pPr>
      <w:r>
        <w:rPr>
          <w:sz w:val="27"/>
          <w:szCs w:val="27"/>
          <w:lang w:val="ru-RU"/>
        </w:rPr>
        <w:t>-     Узаро  манфаатли  шароитда  чет  эл  йирик  туристик  ташкилотлар ( МДХ  давлатлари) да  филиалларини   очиш;</w:t>
      </w:r>
    </w:p>
    <w:p w:rsidR="00E02EEE" w:rsidRDefault="00E02EEE" w:rsidP="00E02EEE">
      <w:pPr>
        <w:jc w:val="both"/>
        <w:rPr>
          <w:sz w:val="27"/>
          <w:szCs w:val="27"/>
          <w:lang w:val="ru-RU"/>
        </w:rPr>
      </w:pPr>
      <w:r>
        <w:rPr>
          <w:sz w:val="27"/>
          <w:szCs w:val="27"/>
          <w:lang w:val="ru-RU"/>
        </w:rPr>
        <w:t>-    республиканинг  ички  туристик  маршрутларини  кушни  мамлакатлар  туристик  маршрутлари  билан  боглаш, республиканинг  миллий  шахарларидан  утувчи  халкаро  транзит  турларини  ташкил  этиш;</w:t>
      </w:r>
    </w:p>
    <w:p w:rsidR="00E02EEE" w:rsidRDefault="00E02EEE" w:rsidP="00E02EEE">
      <w:pPr>
        <w:jc w:val="both"/>
        <w:rPr>
          <w:sz w:val="27"/>
          <w:szCs w:val="27"/>
          <w:lang w:val="ru-RU"/>
        </w:rPr>
      </w:pPr>
      <w:r>
        <w:rPr>
          <w:sz w:val="27"/>
          <w:szCs w:val="27"/>
          <w:lang w:val="ru-RU"/>
        </w:rPr>
        <w:t>-    туристлар  учун  чет  эл  сугурта  тизимини  йулга  куйиш, туристлар  соглигини  саклаш  чораларини  куриш, туристларга  хизмат  курсатувчи  муассаларга  санитария  нормаларини  белгилаш;</w:t>
      </w:r>
    </w:p>
    <w:p w:rsidR="00E02EEE" w:rsidRDefault="00E02EEE" w:rsidP="00E02EEE">
      <w:pPr>
        <w:jc w:val="both"/>
        <w:rPr>
          <w:sz w:val="27"/>
          <w:szCs w:val="27"/>
          <w:lang w:val="ru-RU"/>
        </w:rPr>
      </w:pPr>
      <w:r>
        <w:rPr>
          <w:sz w:val="27"/>
          <w:szCs w:val="27"/>
          <w:lang w:val="ru-RU"/>
        </w:rPr>
        <w:t>- туристик корхоналар халкаро фаолиятини либераллаштириш ва туристик сарфлар хамда таклифномаларга нисбатан муъмурий расмиятчиликларни соддалаштириш (виза, ваколатхона муаммолари);</w:t>
      </w:r>
    </w:p>
    <w:p w:rsidR="00E02EEE" w:rsidRDefault="00E02EEE" w:rsidP="00E02EEE">
      <w:pPr>
        <w:jc w:val="both"/>
        <w:rPr>
          <w:sz w:val="27"/>
          <w:szCs w:val="27"/>
          <w:lang w:val="ru-RU"/>
        </w:rPr>
      </w:pPr>
      <w:r>
        <w:rPr>
          <w:sz w:val="27"/>
          <w:szCs w:val="27"/>
          <w:lang w:val="ru-RU"/>
        </w:rPr>
        <w:t>- поетнциал хамкорларни изловчи тижорат фирмаларини яратиш ва улар билан алокалар урнатиш;</w:t>
      </w:r>
    </w:p>
    <w:p w:rsidR="00E02EEE" w:rsidRDefault="00E02EEE" w:rsidP="00E02EEE">
      <w:pPr>
        <w:jc w:val="both"/>
        <w:rPr>
          <w:sz w:val="27"/>
          <w:szCs w:val="27"/>
          <w:lang w:val="ru-RU"/>
        </w:rPr>
      </w:pPr>
      <w:r>
        <w:rPr>
          <w:sz w:val="27"/>
          <w:szCs w:val="27"/>
          <w:lang w:val="ru-RU"/>
        </w:rPr>
        <w:t>- хукуматлараро туризмга оид битимларни мутахассислар ва чет элташкилотлари экспертлари иштирокида имзолаш, МДХнинг бошка мамалакатларининг туристик ташкилотлари ассоциацияларига кириш;-</w:t>
      </w:r>
    </w:p>
    <w:p w:rsidR="00E02EEE" w:rsidRDefault="00E02EEE" w:rsidP="00E02EEE">
      <w:pPr>
        <w:jc w:val="both"/>
        <w:rPr>
          <w:sz w:val="27"/>
          <w:szCs w:val="27"/>
          <w:lang w:val="ru-RU"/>
        </w:rPr>
      </w:pPr>
      <w:r>
        <w:rPr>
          <w:sz w:val="27"/>
          <w:szCs w:val="27"/>
          <w:lang w:val="ru-RU"/>
        </w:rPr>
        <w:t>- туристларнинг чикиш бозорларида чет эл элчихоналарини, ташки ишлар Вазирлиги ваколатхоналари, “Узбекистон хаво йуллари”, “Узбекистон темир йуллари”, “Узбекистон автомобиллари” каби компаниялари иштирокида маркетинг тадкикотларини утказиш ва реклама-ахборот фаолиятини олиб бориш.</w:t>
      </w:r>
    </w:p>
    <w:p w:rsidR="00E02EEE" w:rsidRDefault="00E02EEE" w:rsidP="00E02EEE">
      <w:pPr>
        <w:jc w:val="both"/>
        <w:rPr>
          <w:sz w:val="27"/>
          <w:szCs w:val="27"/>
          <w:lang w:val="ru-RU"/>
        </w:rPr>
      </w:pPr>
      <w:r>
        <w:rPr>
          <w:sz w:val="27"/>
          <w:szCs w:val="27"/>
          <w:lang w:val="ru-RU"/>
        </w:rPr>
        <w:t xml:space="preserve">     Ташки иктисодий фаолиятини баъзи бир курсаткичларига асосан туризм транспорт ташкилотларидан ортда колмокда. Жумлдан, “Узбекистон хаво </w:t>
      </w:r>
      <w:r>
        <w:rPr>
          <w:sz w:val="27"/>
          <w:szCs w:val="27"/>
          <w:lang w:val="ru-RU"/>
        </w:rPr>
        <w:lastRenderedPageBreak/>
        <w:t>йуллари” дунёнинг 38 мамлакатининг 40 та шахрида уз ваколатхоналарини очган булса. Туризм факатгина 5 та мамлакатда уз ваколатхонасига эга, Узбекистонда фукароларни чет элга жунатувчи факатгина 10 та чет эл туристик фирмаси фаолият курсатмокда.</w:t>
      </w:r>
    </w:p>
    <w:p w:rsidR="00E02EEE" w:rsidRDefault="00E02EEE" w:rsidP="00E02EEE">
      <w:pPr>
        <w:ind w:left="1530"/>
        <w:rPr>
          <w:b/>
          <w:bCs/>
          <w:sz w:val="27"/>
          <w:szCs w:val="27"/>
          <w:lang w:val="ru-RU"/>
        </w:rPr>
      </w:pPr>
    </w:p>
    <w:p w:rsidR="00E02EEE" w:rsidRDefault="00E02EEE" w:rsidP="00E02EEE">
      <w:pPr>
        <w:ind w:left="708"/>
        <w:rPr>
          <w:sz w:val="27"/>
          <w:szCs w:val="27"/>
          <w:lang w:val="ru-RU"/>
        </w:rPr>
      </w:pPr>
      <w:r>
        <w:rPr>
          <w:sz w:val="27"/>
          <w:szCs w:val="27"/>
          <w:lang w:val="ru-RU"/>
        </w:rPr>
        <w:t xml:space="preserve">                                               51</w:t>
      </w:r>
    </w:p>
    <w:p w:rsidR="00E02EEE" w:rsidRDefault="00E02EEE" w:rsidP="00E02EEE">
      <w:pPr>
        <w:ind w:left="708"/>
        <w:rPr>
          <w:sz w:val="27"/>
          <w:szCs w:val="27"/>
          <w:lang w:val="ru-RU"/>
        </w:rPr>
      </w:pPr>
      <w:r>
        <w:rPr>
          <w:b/>
          <w:bCs/>
          <w:sz w:val="27"/>
          <w:szCs w:val="27"/>
          <w:lang w:val="ru-RU"/>
        </w:rPr>
        <w:t xml:space="preserve"> 7.2. Республиканинг халкаро туристик бозорга</w:t>
      </w:r>
    </w:p>
    <w:p w:rsidR="00E02EEE" w:rsidRDefault="00E02EEE" w:rsidP="00E02EEE">
      <w:pPr>
        <w:ind w:left="2250"/>
        <w:rPr>
          <w:sz w:val="27"/>
          <w:szCs w:val="27"/>
          <w:lang w:val="ru-RU"/>
        </w:rPr>
      </w:pPr>
      <w:r>
        <w:rPr>
          <w:b/>
          <w:bCs/>
          <w:sz w:val="27"/>
          <w:szCs w:val="27"/>
          <w:lang w:val="ru-RU"/>
        </w:rPr>
        <w:t>интеграцияланиши</w:t>
      </w:r>
      <w:r>
        <w:rPr>
          <w:sz w:val="27"/>
          <w:szCs w:val="27"/>
          <w:lang w:val="ru-RU"/>
        </w:rPr>
        <w:t>.</w:t>
      </w:r>
    </w:p>
    <w:p w:rsidR="00E02EEE" w:rsidRDefault="00E02EEE" w:rsidP="00E02EEE">
      <w:pPr>
        <w:jc w:val="both"/>
        <w:rPr>
          <w:sz w:val="27"/>
          <w:szCs w:val="27"/>
          <w:lang w:val="ru-RU"/>
        </w:rPr>
      </w:pPr>
      <w:r>
        <w:rPr>
          <w:sz w:val="27"/>
          <w:szCs w:val="27"/>
          <w:lang w:val="ru-RU"/>
        </w:rPr>
        <w:t xml:space="preserve">     Халкаро туристик бозорга интеграцияланишда куйидаги йуналишлар афзал интеграцион тадбирлар деб топилган:</w:t>
      </w:r>
    </w:p>
    <w:p w:rsidR="00E02EEE" w:rsidRDefault="00E02EEE" w:rsidP="00E02EEE">
      <w:pPr>
        <w:jc w:val="both"/>
        <w:rPr>
          <w:sz w:val="27"/>
          <w:szCs w:val="27"/>
          <w:lang w:val="ru-RU"/>
        </w:rPr>
      </w:pPr>
      <w:r>
        <w:rPr>
          <w:sz w:val="27"/>
          <w:szCs w:val="27"/>
          <w:lang w:val="ru-RU"/>
        </w:rPr>
        <w:t>- Республика  туристик ташкилотларнинг халкаро туристик ташкилотларига аъзо булиши;</w:t>
      </w:r>
    </w:p>
    <w:p w:rsidR="00E02EEE" w:rsidRDefault="00E02EEE" w:rsidP="00E02EEE">
      <w:pPr>
        <w:jc w:val="both"/>
        <w:rPr>
          <w:sz w:val="27"/>
          <w:szCs w:val="27"/>
          <w:lang w:val="ru-RU"/>
        </w:rPr>
      </w:pPr>
      <w:r>
        <w:rPr>
          <w:sz w:val="27"/>
          <w:szCs w:val="27"/>
          <w:lang w:val="ru-RU"/>
        </w:rPr>
        <w:t>- Узбекистонда йирик халкаро туристик ташкилотларнинг ташки каналларини курилиши;</w:t>
      </w:r>
    </w:p>
    <w:p w:rsidR="00E02EEE" w:rsidRDefault="00E02EEE" w:rsidP="00E02EEE">
      <w:pPr>
        <w:jc w:val="both"/>
        <w:rPr>
          <w:sz w:val="27"/>
          <w:szCs w:val="27"/>
          <w:lang w:val="ru-RU"/>
        </w:rPr>
      </w:pPr>
      <w:r>
        <w:rPr>
          <w:sz w:val="27"/>
          <w:szCs w:val="27"/>
          <w:lang w:val="ru-RU"/>
        </w:rPr>
        <w:t>- Узбекистонда йирик чет эл фирмалари асосида туроператорлар иттифокини тузиш;</w:t>
      </w:r>
    </w:p>
    <w:p w:rsidR="00E02EEE" w:rsidRDefault="00E02EEE" w:rsidP="00E02EEE">
      <w:pPr>
        <w:jc w:val="both"/>
        <w:rPr>
          <w:sz w:val="27"/>
          <w:szCs w:val="27"/>
          <w:lang w:val="ru-RU"/>
        </w:rPr>
      </w:pPr>
      <w:r>
        <w:rPr>
          <w:sz w:val="27"/>
          <w:szCs w:val="27"/>
          <w:lang w:val="ru-RU"/>
        </w:rPr>
        <w:t>- Марказий Осиё мамлакатлари, илгор туристик мамлакатлари ва дунёнинг йирик фирмалари билан хамкорлик ва техник ёрдам тугрисида бевосита шартномалар имзолаш;</w:t>
      </w:r>
    </w:p>
    <w:p w:rsidR="00E02EEE" w:rsidRDefault="00E02EEE" w:rsidP="00E02EEE">
      <w:pPr>
        <w:jc w:val="both"/>
        <w:rPr>
          <w:sz w:val="27"/>
          <w:szCs w:val="27"/>
          <w:lang w:val="ru-RU"/>
        </w:rPr>
      </w:pPr>
      <w:r>
        <w:rPr>
          <w:sz w:val="27"/>
          <w:szCs w:val="27"/>
          <w:lang w:val="ru-RU"/>
        </w:rPr>
        <w:t>- Жойларни банд килиш буйича Дуне туристик ташкилотларига кириш ва иштирок этиш;</w:t>
      </w:r>
    </w:p>
    <w:p w:rsidR="00E02EEE" w:rsidRDefault="00E02EEE" w:rsidP="00E02EEE">
      <w:pPr>
        <w:jc w:val="both"/>
        <w:rPr>
          <w:sz w:val="27"/>
          <w:szCs w:val="27"/>
          <w:lang w:val="ru-RU"/>
        </w:rPr>
      </w:pPr>
      <w:r>
        <w:rPr>
          <w:sz w:val="27"/>
          <w:szCs w:val="27"/>
          <w:lang w:val="ru-RU"/>
        </w:rPr>
        <w:t>- Чет элларда республика булимлари ваколатхоналарини очиш.</w:t>
      </w:r>
    </w:p>
    <w:p w:rsidR="00E02EEE" w:rsidRDefault="00E02EEE" w:rsidP="00E02EEE">
      <w:pPr>
        <w:jc w:val="both"/>
        <w:rPr>
          <w:b/>
          <w:bCs/>
          <w:sz w:val="27"/>
          <w:szCs w:val="27"/>
          <w:lang w:val="ru-RU"/>
        </w:rPr>
      </w:pPr>
      <w:r>
        <w:rPr>
          <w:sz w:val="27"/>
          <w:szCs w:val="27"/>
          <w:lang w:val="ru-RU"/>
        </w:rPr>
        <w:t xml:space="preserve">    </w:t>
      </w:r>
      <w:r>
        <w:rPr>
          <w:b/>
          <w:bCs/>
          <w:sz w:val="27"/>
          <w:szCs w:val="27"/>
          <w:lang w:val="ru-RU"/>
        </w:rPr>
        <w:t>Марказий Осиё иктисодий жамияти хронологияси</w:t>
      </w:r>
    </w:p>
    <w:p w:rsidR="00E02EEE" w:rsidRDefault="00E02EEE" w:rsidP="00E02EEE">
      <w:pPr>
        <w:jc w:val="both"/>
        <w:rPr>
          <w:sz w:val="27"/>
          <w:szCs w:val="27"/>
          <w:lang w:val="ru-RU"/>
        </w:rPr>
      </w:pPr>
      <w:r>
        <w:rPr>
          <w:sz w:val="27"/>
          <w:szCs w:val="27"/>
          <w:lang w:val="ru-RU"/>
        </w:rPr>
        <w:t xml:space="preserve">     Марказий Осиё иттифоклар (баъзи манбааларида Урта Осиё иктисодий гурухи) мохиятан, илгарирок дунёнинг бошка худудлари ташкил этилган гурухлардан куп хам фарк килмайди. У уз олдига асосан иктисодий максадларни куяди, Марказий Осиё иктисодий хамжамияти (МОИХ) давлат рахбарларининг Тошкентда утган охирги Саммити курсатганидек, бу иттифок диний экстремизм ва терроризмга Карши курашиш учун харбий сиёсий блок куринишига якинлашиб колди, бирок, у тубан химоя таъсирига эга булиб, уз олдига узга гурухларни стратегик таъсир сохаларини таксимланишига Карши кураш максадини куймаган. Бирок, бошка томондан, МОИХнинг халкаро иктисодий тартибни урнатишга Карши курашувчи, уз иштирокчиларида халкаро хужалик тизимида арзирли таянчга эга булиш ва кучли салмониятлар билан тенгма-тенг уз миллий иктисодиёти учун оптимал булган ташки савдо сиёсатини юргизиш имконини ягона элементидир.</w:t>
      </w:r>
    </w:p>
    <w:p w:rsidR="00E02EEE" w:rsidRDefault="00E02EEE" w:rsidP="00E02EEE">
      <w:pPr>
        <w:jc w:val="both"/>
        <w:rPr>
          <w:sz w:val="27"/>
          <w:szCs w:val="27"/>
          <w:lang w:val="ru-RU"/>
        </w:rPr>
      </w:pPr>
      <w:r>
        <w:rPr>
          <w:sz w:val="27"/>
          <w:szCs w:val="27"/>
          <w:lang w:val="ru-RU"/>
        </w:rPr>
        <w:t xml:space="preserve">     МОИХ кечагина тузилган йук. Хаттоки, Советлар инкилобидан  олдин хам Туркистон ягона худудий бозор сифатида фаолият юритган, чунки бу ерда минг йиллар иборат булган Осиёга ишлаб чикариш усули мавжуд булган.</w:t>
      </w:r>
    </w:p>
    <w:p w:rsidR="00E02EEE" w:rsidRDefault="00E02EEE" w:rsidP="00E02EEE">
      <w:pPr>
        <w:jc w:val="both"/>
        <w:rPr>
          <w:sz w:val="27"/>
          <w:szCs w:val="27"/>
          <w:lang w:val="ru-RU"/>
        </w:rPr>
      </w:pPr>
      <w:r>
        <w:rPr>
          <w:sz w:val="27"/>
          <w:szCs w:val="27"/>
          <w:lang w:val="ru-RU"/>
        </w:rPr>
        <w:t xml:space="preserve">     Марказий Осиё 20 йиллардан парчалаб ташланиши натижасида Янги респуцблика пайдо булди, бирок ахолининг хаёт тарзи, маънавияти, купчилик </w:t>
      </w:r>
      <w:r>
        <w:rPr>
          <w:sz w:val="27"/>
          <w:szCs w:val="27"/>
          <w:lang w:val="ru-RU"/>
        </w:rPr>
        <w:lastRenderedPageBreak/>
        <w:t xml:space="preserve">хаёти узгармай колди. Бунинг устига СССР даврида Марказий Осиё республикаларининг давлатини Шимоли-Гарбида жойлашган республикалари учун хом Аше манбаи сифатида иш юритилиши ижтимоий- иктисодий ривожланишнинг узига хос моделини яратишдики, </w:t>
      </w:r>
      <w:r>
        <w:rPr>
          <w:rFonts w:ascii="Arial Unicode MS" w:eastAsia="Arial Unicode MS" w:cs="Arial Unicode MS" w:hint="eastAsia"/>
          <w:sz w:val="27"/>
          <w:szCs w:val="27"/>
          <w:lang w:val="ru-RU"/>
        </w:rPr>
        <w:t>鬂</w:t>
      </w:r>
      <w:r>
        <w:rPr>
          <w:sz w:val="27"/>
          <w:szCs w:val="27"/>
          <w:lang w:val="ru-RU"/>
        </w:rPr>
        <w:t>_</w:t>
      </w:r>
      <w:r>
        <w:rPr>
          <w:rFonts w:ascii="Arial Unicode MS" w:eastAsia="Arial Unicode MS" w:cs="Arial Unicode MS" w:hint="eastAsia"/>
          <w:sz w:val="27"/>
          <w:szCs w:val="27"/>
          <w:lang w:val="ru-RU"/>
        </w:rPr>
        <w:t>鰒</w:t>
      </w:r>
      <w:r>
        <w:rPr>
          <w:sz w:val="27"/>
          <w:szCs w:val="27"/>
          <w:lang w:val="ru-RU"/>
        </w:rPr>
        <w:t xml:space="preserve">_Двлатнинг ичидаги карама-каршиликларни кучайтирди. Давлат хукуматининг 80 йиллар охирида утказган хозрасчет _(хужалик хисоб-китоби) сиёсатини утказиши Марказий Осиё республикасини иктисодий тараккиёт эти шва мамлактнинг Европа кисмининг босимига Карши курашиш максадида бирлашиб харакат килишга мажбур этди. Бу СССР куриши Янги иктисодий блокининг юзага келишига </w:t>
      </w:r>
    </w:p>
    <w:p w:rsidR="00E02EEE" w:rsidRDefault="00E02EEE" w:rsidP="00E02EEE">
      <w:pPr>
        <w:jc w:val="both"/>
        <w:rPr>
          <w:sz w:val="27"/>
          <w:szCs w:val="27"/>
          <w:lang w:val="ru-RU"/>
        </w:rPr>
      </w:pPr>
      <w:r>
        <w:rPr>
          <w:sz w:val="27"/>
          <w:szCs w:val="27"/>
          <w:lang w:val="ru-RU"/>
        </w:rPr>
        <w:t xml:space="preserve">олиб келди. 1990 йилдаёк, Олма-Отадан Марказий Осиё республикалари ва </w:t>
      </w:r>
    </w:p>
    <w:p w:rsidR="00E02EEE" w:rsidRDefault="00E02EEE" w:rsidP="00E02EEE">
      <w:pPr>
        <w:jc w:val="both"/>
        <w:rPr>
          <w:sz w:val="27"/>
          <w:szCs w:val="27"/>
          <w:lang w:val="ru-RU"/>
        </w:rPr>
      </w:pPr>
    </w:p>
    <w:p w:rsidR="00E02EEE" w:rsidRDefault="00E02EEE" w:rsidP="00E02EEE">
      <w:pPr>
        <w:jc w:val="center"/>
        <w:rPr>
          <w:sz w:val="27"/>
          <w:szCs w:val="27"/>
          <w:lang w:val="ru-RU"/>
        </w:rPr>
      </w:pPr>
      <w:r>
        <w:rPr>
          <w:sz w:val="27"/>
          <w:szCs w:val="27"/>
          <w:lang w:val="ru-RU"/>
        </w:rPr>
        <w:t>52</w:t>
      </w:r>
    </w:p>
    <w:p w:rsidR="00E02EEE" w:rsidRDefault="00E02EEE" w:rsidP="00E02EEE">
      <w:pPr>
        <w:jc w:val="both"/>
        <w:rPr>
          <w:sz w:val="27"/>
          <w:szCs w:val="27"/>
          <w:lang w:val="ru-RU"/>
        </w:rPr>
      </w:pPr>
    </w:p>
    <w:p w:rsidR="00E02EEE" w:rsidRDefault="00E02EEE" w:rsidP="00E02EEE">
      <w:pPr>
        <w:jc w:val="both"/>
        <w:rPr>
          <w:sz w:val="27"/>
          <w:szCs w:val="27"/>
          <w:lang w:val="ru-RU"/>
        </w:rPr>
      </w:pPr>
      <w:r>
        <w:rPr>
          <w:sz w:val="27"/>
          <w:szCs w:val="27"/>
          <w:lang w:val="ru-RU"/>
        </w:rPr>
        <w:t xml:space="preserve">Козогистон рахбарияти томонидан Янги иттифок тартибида миллий иктисодиётларнинг интеграцияланиши механизмининг фаолият юритиш учун шароитлар яратилиши, бозор иктисодиётига утиш даврида худуднинг манфаатларини химояловчи ижтимоий ва хужалик реформаларини амалга оширишнинг узро келишилган сиёсат оркали амалга ошириш келишиб олинган эди. 1991 йилнинг 14 августида халк хужалиги муаммоларини ечиш ягона ёндошишларини ишлаб чикувчи республикалраро консультатив курсларни тузиш тугрисида битим имзоланди. Бирок, СССР нинг таркалиб кетиши натижасида бу ташкилот таркатилмай колди. Шунга карамай, Марказий Осиёдаги интеграцион жараён тухтаб колмади. Бу йулда Тошкентда Козогистон, Коргизистон ва Узбекистон Презедентлари томонидан бу мустакил республикалар худудида ягона иктисодий худуд яратилиши тугрисидаги битим имзоланди. Бунинг учун куплаб асослар мавжуд. Бу бир хил бошлангич иктисодий ривожланиш даражаси, ижтимоий-иктисодий муаммоларнинг бир хиллилиги, ягона транспорт  ва энергетик коммуникациялари (алокалари), яъни сув ресурслари. Шунингдек, худуд ахолиси учун товар солувчи ягона товар хам мавжуд. Бу курол ва гиёхвандликнинг кириб келиши, терроризм ва диний фундаментализм, Афгонистон томонидан сиёсий тарангликнинг келтириб чикариши ва баркаррорликнинг юзага келтирилиши ва бошкалар. Бу шу билан тушунтириладики, дастлаб Совет маъмурий-буйрукбозлик тизимининг давом эттирилиши, тор сохада ихтисослашганликнинг мавжудлиги эди. Хужаликлараро технологик ва савдо алокаларининг узилиши замонавий интеграцияни кенгайитирди. Масалан, якин утмишда Узхбекистонда яратилаётган моддий сегментлар яратишда Тожикистоннинг 58 тармоги махсулотдаги хом Аше сифатида фойдаланилар эди. Шу вактнинг узида Узбекистон Тожикистоннинг 78 тармогига уз махсулотларини етказиб берар эди; Узбекистон, Туркманистонни олса, 62 соха махсулотини берар эди; Козогистондан 56 соха махсулотини олса, 56 соха махсулотини чикарар эди. </w:t>
      </w:r>
      <w:r>
        <w:rPr>
          <w:sz w:val="27"/>
          <w:szCs w:val="27"/>
          <w:lang w:val="ru-RU"/>
        </w:rPr>
        <w:lastRenderedPageBreak/>
        <w:t>Козогистон билан хам худи шундай ахвол юзга келгган эди. Унда бир вактнинг узида алокаларни Янги прагматик шароитларда шакиллантириш муаммоси юзага келди. 1992 йил 23 апрелда Бишкекда Марказий Осиё хукуматлари рахбарларининг мажлиси булиб утди.Мажлис баённомасида худуд иктисодиётини структурали кайта куриш сохасидаги тадкикотларни утказиш тадбирларини координациялаш хужжатлари лойихалари, Давлатлараро инвестицион фонд ва инвестицион банк яратиш лойихалари, нарх белгилашнинг координациялашган сиёсати лойихалари баён этилди.</w:t>
      </w:r>
    </w:p>
    <w:p w:rsidR="00E02EEE" w:rsidRDefault="00E02EEE" w:rsidP="00E02EEE">
      <w:pPr>
        <w:jc w:val="both"/>
        <w:rPr>
          <w:sz w:val="27"/>
          <w:szCs w:val="27"/>
          <w:lang w:val="ru-RU"/>
        </w:rPr>
      </w:pPr>
      <w:r>
        <w:rPr>
          <w:sz w:val="27"/>
          <w:szCs w:val="27"/>
          <w:lang w:val="ru-RU"/>
        </w:rPr>
        <w:t xml:space="preserve">     Кейинги бир неча йил шуни курсатдики, факатгина айрим сохалардаги интеграция самарали булди: бугдой, пахта, энергетика, сув ресурслари буйича тармок кумиталарини тузиш уринишлари ижобий ривожланиларга олиб келмади. Экспертлар худуд лкаларида интеграция камрок булиши, муаммоларни биргаликда ечиш лозимлигини курсатишди. Уззаро координациялашнинг дастлабки уринишлари 1993 йилда 29 июлда Олма-Отада юз берди. Унда узбек козок  хукуматлари 1999-2000 йиллардаги интеграциянинг гурухланиши тугрисидаги, чора тадбирлар тугрисидаги келишувни имзолашди. </w:t>
      </w:r>
    </w:p>
    <w:p w:rsidR="00E02EEE" w:rsidRDefault="00E02EEE" w:rsidP="00E02EEE">
      <w:pPr>
        <w:jc w:val="both"/>
        <w:rPr>
          <w:sz w:val="27"/>
          <w:szCs w:val="27"/>
          <w:lang w:val="ru-RU"/>
        </w:rPr>
      </w:pPr>
    </w:p>
    <w:p w:rsidR="00E02EEE" w:rsidRDefault="00E02EEE" w:rsidP="00E02EEE">
      <w:pPr>
        <w:jc w:val="center"/>
        <w:rPr>
          <w:sz w:val="27"/>
          <w:szCs w:val="27"/>
          <w:lang w:val="ru-RU"/>
        </w:rPr>
      </w:pPr>
      <w:r>
        <w:rPr>
          <w:sz w:val="27"/>
          <w:szCs w:val="27"/>
          <w:lang w:val="ru-RU"/>
        </w:rPr>
        <w:t>53</w:t>
      </w:r>
    </w:p>
    <w:p w:rsidR="00E02EEE" w:rsidRDefault="00E02EEE" w:rsidP="00E02EEE">
      <w:pPr>
        <w:jc w:val="both"/>
        <w:rPr>
          <w:sz w:val="27"/>
          <w:szCs w:val="27"/>
          <w:lang w:val="ru-RU"/>
        </w:rPr>
      </w:pPr>
      <w:r>
        <w:rPr>
          <w:sz w:val="27"/>
          <w:szCs w:val="27"/>
          <w:lang w:val="ru-RU"/>
        </w:rPr>
        <w:t>Имзоланган хужжатнинг максади икки республиканинг хужаликлараро хамкорлиги такомиллаштириш; саноат ва кишлок хужалиги сохаларини стабиллаштириш; моддий хом Аше ва ёнилги энергетика ресурсларидан рационал фойдаланиш; илмий техник потенциалини ривожлантиришдан иборат эди. Бу давлатларнинг куйидаги кадамларини белгилаб берди.</w:t>
      </w:r>
    </w:p>
    <w:p w:rsidR="00E02EEE" w:rsidRDefault="00E02EEE" w:rsidP="00E02EEE">
      <w:pPr>
        <w:jc w:val="both"/>
        <w:rPr>
          <w:sz w:val="27"/>
          <w:szCs w:val="27"/>
          <w:lang w:val="ru-RU"/>
        </w:rPr>
      </w:pPr>
      <w:r>
        <w:rPr>
          <w:sz w:val="27"/>
          <w:szCs w:val="27"/>
          <w:lang w:val="ru-RU"/>
        </w:rPr>
        <w:t xml:space="preserve">     1994 йил 10 январда  Тошкентда Козогистон ва Узбекистон уртасида ягона иктисодий худуд яратиш тугрисидаги битим имзоланди. Экспертларнинг фикрига, худунинг икки ривожланган республикаларининг ташаббузга кейинрок Киргизстон 1994 йил 16 январда ва Тожикистон 1998 йил 26 июлда кушилди.</w:t>
      </w:r>
    </w:p>
    <w:p w:rsidR="00E02EEE" w:rsidRDefault="00E02EEE" w:rsidP="00E02EEE">
      <w:pPr>
        <w:jc w:val="both"/>
        <w:rPr>
          <w:sz w:val="27"/>
          <w:szCs w:val="27"/>
          <w:lang w:val="ru-RU"/>
        </w:rPr>
      </w:pPr>
      <w:r>
        <w:rPr>
          <w:sz w:val="27"/>
          <w:szCs w:val="27"/>
          <w:lang w:val="ru-RU"/>
        </w:rPr>
        <w:t xml:space="preserve">     Буюк МОИХ нинг тугилган санаси деб, 1994 йил 30 апрелни белгилаш мумкин. Ушанда Чупон-Отада Козогистон, Киргизистон ва Узбекистон уртасида Янги иктисодий худуд яратиш тугрисидаги битим имзоланди. Бу хужжатнинг биринчи кисмида ягона иктисодий худуд иктисодий интеграцияни гурухлантириш буйича узаро даструларни ривожлантириш ва амалга ошириш максадида тузилаётгани хмда товар, хизмат, капитални кучини эркин харакатланишини кузлашни, шунингдек, узаров мувофик кредит хисоб-китоб, бюджет, божхона ва валюта сиёсатини утказишни таъминлаши курсатилган, сунгра, кувир солиш, транспорт ва коммуникацион тушумларини шакиллантириш хамда табиий ресурсларни хамжихатлик топи шва фойдаланишдаги хамкорлик куриб чикилди. Бундан ташкари, Сирдарё сув- энергетика ресурсларидан фойдаланиш, атроф – мухитни химоялаш ва табиий ресурслардан рационал фойдаланиш лойихалари; соглтикни саклаш ва </w:t>
      </w:r>
      <w:r>
        <w:rPr>
          <w:sz w:val="27"/>
          <w:szCs w:val="27"/>
          <w:lang w:val="ru-RU"/>
        </w:rPr>
        <w:lastRenderedPageBreak/>
        <w:t>медицина сохасида хамкорлик даструлари куриб чикилди. Пассажирларнинг юк товар, транзит ташилиши, божхона постларининг олиб ташланиши, аксиз товарларнинг транзит ташилиши хам эътибор берилди. Козогистон ва Узбекистон уртасида авто-йулларнинг алохида кисмларидан фойдаланиш тугрисидаги келишув имзоланди: Давлатлараро хамжамият дастурларининг амалга ошириш буйича ижроя кумитаси, Марказий Осиё ривожланиш ва кайта куриш банки яратилди. Иштирок этган давлатларнинг 2000 йилга интеграция учун 53 лойихадан иборат дастур ишлаб чикилди. Буя гона исктисодий худудни яратишга пойдевор яратади. Ташки ва мудофаа сиёсатлари координацияланиб кетди.</w:t>
      </w:r>
    </w:p>
    <w:p w:rsidR="00E02EEE" w:rsidRDefault="00E02EEE" w:rsidP="00E02EEE">
      <w:pPr>
        <w:jc w:val="both"/>
        <w:rPr>
          <w:sz w:val="27"/>
          <w:szCs w:val="27"/>
          <w:lang w:val="ru-RU"/>
        </w:rPr>
      </w:pPr>
      <w:r>
        <w:rPr>
          <w:sz w:val="27"/>
          <w:szCs w:val="27"/>
          <w:lang w:val="ru-RU"/>
        </w:rPr>
        <w:t xml:space="preserve">     Республикалар хам МОИХ даражасида хам икки томонлама даражасида куплаб ишларни амалга оширилди. МОИХ даражасида 200 га якин хужжатлар имзоланди. Экспертларнинг фикрича, куп томонлама битимлардан икки томонлама битимларнинг амалга оширилишини назорат этиш енгиллашади. 1998 йил октябрда Узбекистон ва Козогистон турли сохда, савдо – иктисодий сохалардаги узаро алокаларнинг кенгайтирилишига боглик булган куплаб масалалар куриб чикилди. Узбекистон ва Козогистон орсидаги узаро савдо хажми жуда хам йирик булмаслиги сабабли, жавоб айланиши, хисоб-китобларнинг уз вактида малга оширилиши билан боглик булган иктисодий алокалар механизмларини такомиллаштиришга эътибор берилди. Икки давлат Президентлари халкларининг умирбод дустлиги тугрисидаги битим имзолашди. Шунингдек, 1998 – 2005 йиллар учун иктисодий хамкорликни гурухлаштириш </w:t>
      </w:r>
    </w:p>
    <w:p w:rsidR="00E02EEE" w:rsidRDefault="00E02EEE" w:rsidP="00E02EEE">
      <w:pPr>
        <w:jc w:val="both"/>
        <w:rPr>
          <w:sz w:val="27"/>
          <w:szCs w:val="27"/>
          <w:lang w:val="ru-RU"/>
        </w:rPr>
      </w:pPr>
    </w:p>
    <w:p w:rsidR="00E02EEE" w:rsidRDefault="00E02EEE" w:rsidP="00E02EEE">
      <w:pPr>
        <w:jc w:val="center"/>
        <w:rPr>
          <w:sz w:val="27"/>
          <w:szCs w:val="27"/>
          <w:lang w:val="ru-RU"/>
        </w:rPr>
      </w:pPr>
      <w:r>
        <w:rPr>
          <w:sz w:val="27"/>
          <w:szCs w:val="27"/>
          <w:lang w:val="ru-RU"/>
        </w:rPr>
        <w:t>54</w:t>
      </w:r>
    </w:p>
    <w:p w:rsidR="00E02EEE" w:rsidRDefault="00E02EEE" w:rsidP="00E02EEE">
      <w:pPr>
        <w:jc w:val="both"/>
        <w:rPr>
          <w:sz w:val="27"/>
          <w:szCs w:val="27"/>
          <w:lang w:val="ru-RU"/>
        </w:rPr>
      </w:pPr>
      <w:r>
        <w:rPr>
          <w:sz w:val="27"/>
          <w:szCs w:val="27"/>
          <w:lang w:val="ru-RU"/>
        </w:rPr>
        <w:t>тугрисидаги битим, божхона ишларидаги хамкорлик тугрисидаги келишув кабилар имзоланди. Учрашув натижаларига багишланган прессконцеренцияда Президентимиз иккала давлатнинг МОИХ улчамларида хам хамкорликларнинг кучайтиришлари тугрисида келишиб олишганликларини таъкидлаб утди. Шунингдек, Киргизистон билан хам дустона муносабатлар урнатилган. Масалан, умрбокий дустлик тугрисидаги битим (1998 йил декабр), узбек газининг Киргизистонга етказиб берилиши ва хажмининг 30% валюта 70% махсулотда тулашни келишиб олинди; Андижон – Уш – Ишкерташ – Кашгар автомобил йуллари Узбекистон куриб, ижароага олиши келишилди. Шунингдек, электроэнергетика корхоналарини куриш лойихаларини тузиш чогида Узбекистоннинг ёрдам бериши келишиб олинди.</w:t>
      </w:r>
    </w:p>
    <w:p w:rsidR="00E02EEE" w:rsidRDefault="00E02EEE" w:rsidP="00E02EEE">
      <w:pPr>
        <w:jc w:val="both"/>
        <w:rPr>
          <w:sz w:val="27"/>
          <w:szCs w:val="27"/>
          <w:lang w:val="ru-RU"/>
        </w:rPr>
      </w:pPr>
      <w:r>
        <w:rPr>
          <w:sz w:val="27"/>
          <w:szCs w:val="27"/>
          <w:lang w:val="ru-RU"/>
        </w:rPr>
        <w:t xml:space="preserve">     Алббата, барча республикалар биринчиликда хам этиши лозим булган бир катор муаммолар мавжуд. МОИХ рахбарларининг 1999 йил 24 июнида Олукекда утган учрашувида Узбекистон рпезиденти интеграцион жараённи ссусайтирувчи бир неча омиллар берилгани таъкидлаб утди. Масалан, хам жамият томонидан имзоланган хужжатлар хаётга кучсиз тадбик этилмокда. Республикалар четдан келаётган босимга Карши курашиш учун бирлашиш </w:t>
      </w:r>
      <w:r>
        <w:rPr>
          <w:sz w:val="27"/>
          <w:szCs w:val="27"/>
          <w:lang w:val="ru-RU"/>
        </w:rPr>
        <w:lastRenderedPageBreak/>
        <w:t>имкониятига эга. Бирок, бир давлатимиз иккинчисидан бугдой, иккинчиси эса нефть олиб чикиб кетмокда. Бу республика томонидан бот олинган  транспортдан икки республика хам бот олмокда, бир республикамиз иккинчисигша уз чегарасидан утишни кийинлаштириб куйган. Бу муаммоларни хал этиш буйича барча зарурий хужжатлар эса, аллакачон имзолаб булинган, амалиет аъзоларининг ички бозорлари бошкалар учун ёпиклигича колмокда. Ахир интеграция жараёни бизнинг келгуси асрдаги ривожланиш йулимиздир. Юкоридагилардан куриниб турибдики, Марказий Осиё интеграцияси дунёнинг куплаб интеграциялашувчи хам жамиятлари сингари хали узининг самарали боскичига етиб келмаган (Европа хамжамиятида эса, ягона валюта Евро муомалага киритилиши бошланаяпти). Хозирги кунда 4 та республикамиз орасида иштирокчиларнинг ха</w:t>
      </w:r>
      <w:r>
        <w:rPr>
          <w:sz w:val="27"/>
          <w:szCs w:val="27"/>
          <w:lang w:val="ru-RU" w:bidi="he-IL"/>
        </w:rPr>
        <w:t>ז</w:t>
      </w:r>
      <w:r>
        <w:rPr>
          <w:sz w:val="27"/>
          <w:szCs w:val="27"/>
          <w:lang w:val="ru-RU"/>
        </w:rPr>
        <w:t>Ԅ</w:t>
      </w:r>
      <w:r>
        <w:rPr>
          <w:rFonts w:ascii="Arial Unicode MS" w:eastAsia="Arial Unicode MS" w:cs="Arial Unicode MS" w:hint="eastAsia"/>
          <w:sz w:val="27"/>
          <w:szCs w:val="27"/>
          <w:lang w:val="ru-RU"/>
        </w:rPr>
        <w:t>倃鼇</w:t>
      </w:r>
      <w:r>
        <w:rPr>
          <w:rFonts w:ascii="Euphemia" w:hAnsi="Euphemia" w:cs="Euphemia"/>
          <w:sz w:val="27"/>
          <w:szCs w:val="27"/>
          <w:lang w:val="ru-RU"/>
        </w:rPr>
        <w:t>ᘀ</w:t>
      </w:r>
      <w:r>
        <w:rPr>
          <w:sz w:val="27"/>
          <w:szCs w:val="27"/>
          <w:lang w:val="ru-RU"/>
        </w:rPr>
        <w:t>Ĥ</w:t>
      </w:r>
      <w:r>
        <w:rPr>
          <w:rFonts w:ascii="Lucida Sans Unicode" w:hAnsi="Lucida Sans Unicode" w:cs="Lucida Sans Unicode"/>
          <w:sz w:val="27"/>
          <w:szCs w:val="27"/>
          <w:lang w:val="ru-RU"/>
        </w:rPr>
        <w:t>␗</w:t>
      </w:r>
      <w:r>
        <w:rPr>
          <w:sz w:val="27"/>
          <w:szCs w:val="27"/>
          <w:lang w:val="ru-RU"/>
        </w:rPr>
        <w:t>рурий манфаатларига хизмат килувчи аник иктисодий лойихалларни амалга оширилиши хам жамияти юзага келди. Бу куп томонлама хамкорликнинг Амалий вазифаларини хал килувчи муассасаларни ташкил этиш (Марказий Осиё тараккиёт ривожланиш ва кайта куриш балки, Давлатлараро Совет, ижроия кумитаси ва бошкалар) хамда завод, фабрика, кушма корхоналар курилиши ва улардан фойдаланиш буйича дастуридир.</w:t>
      </w:r>
    </w:p>
    <w:p w:rsidR="00E02EEE" w:rsidRDefault="00E02EEE" w:rsidP="00E02EEE">
      <w:pPr>
        <w:jc w:val="both"/>
        <w:rPr>
          <w:sz w:val="27"/>
          <w:szCs w:val="27"/>
          <w:lang w:val="ru-RU"/>
        </w:rPr>
      </w:pPr>
      <w:r>
        <w:rPr>
          <w:sz w:val="27"/>
          <w:szCs w:val="27"/>
          <w:lang w:val="ru-RU"/>
        </w:rPr>
        <w:t xml:space="preserve">     МДХ ва МОИХ улчашларидаги интеграция хали узининг бошлангич боскичида турибди ва унинг иштирокчиларининг сиёсий максадлари, иктисодий хамкорлик даражаларини белгилаб бормокда. Хозирги вактда интеграция транспорт коммуникациялари тармогини яратиш, экологик муаммоларни хал этиш каби умум хужалик лойихаларини амалга оширишида уз самарасини курсатмокда, келгусида эса, иктисодиётларнинг янада юкорирок даражаларда якинлшуви имкониятлари мавжуд.</w:t>
      </w:r>
    </w:p>
    <w:p w:rsidR="00E02EEE" w:rsidRDefault="00E02EEE" w:rsidP="00E02EEE">
      <w:pPr>
        <w:jc w:val="both"/>
        <w:rPr>
          <w:b/>
          <w:bCs/>
          <w:sz w:val="27"/>
          <w:szCs w:val="27"/>
          <w:lang w:val="ru-RU"/>
        </w:rPr>
      </w:pPr>
      <w:r>
        <w:rPr>
          <w:b/>
          <w:bCs/>
          <w:sz w:val="27"/>
          <w:szCs w:val="27"/>
          <w:lang w:val="ru-RU"/>
        </w:rPr>
        <w:t xml:space="preserve">                     Узбекистоннинг МОИХда урни кандай?</w:t>
      </w:r>
    </w:p>
    <w:p w:rsidR="00E02EEE" w:rsidRDefault="00E02EEE" w:rsidP="00E02EEE">
      <w:pPr>
        <w:jc w:val="both"/>
        <w:rPr>
          <w:sz w:val="27"/>
          <w:szCs w:val="27"/>
          <w:lang w:val="ru-RU"/>
        </w:rPr>
      </w:pPr>
      <w:r>
        <w:rPr>
          <w:sz w:val="27"/>
          <w:szCs w:val="27"/>
          <w:lang w:val="ru-RU"/>
        </w:rPr>
        <w:t xml:space="preserve">     1995 йилда Узбекистоннинг ахолиси Марказий Осиё ахолисининг 41% ини ташкил этди. Шу жумладан бу шахар ахолисининг 36% ин ива кишлок ахолисининг 45% ини ташкил этди. Мехнат ресурслари 39% ни ташкил этди. </w:t>
      </w:r>
    </w:p>
    <w:p w:rsidR="00E02EEE" w:rsidRDefault="00E02EEE" w:rsidP="00E02EEE">
      <w:pPr>
        <w:jc w:val="both"/>
        <w:rPr>
          <w:sz w:val="27"/>
          <w:szCs w:val="27"/>
          <w:lang w:val="ru-RU"/>
        </w:rPr>
      </w:pPr>
    </w:p>
    <w:p w:rsidR="00E02EEE" w:rsidRDefault="00E02EEE" w:rsidP="00E02EEE">
      <w:pPr>
        <w:jc w:val="center"/>
        <w:rPr>
          <w:sz w:val="27"/>
          <w:szCs w:val="27"/>
          <w:lang w:val="ru-RU"/>
        </w:rPr>
      </w:pPr>
      <w:r>
        <w:rPr>
          <w:sz w:val="27"/>
          <w:szCs w:val="27"/>
          <w:lang w:val="ru-RU"/>
        </w:rPr>
        <w:t>55</w:t>
      </w:r>
    </w:p>
    <w:p w:rsidR="00E02EEE" w:rsidRDefault="00E02EEE" w:rsidP="00E02EEE">
      <w:pPr>
        <w:jc w:val="both"/>
        <w:rPr>
          <w:sz w:val="27"/>
          <w:szCs w:val="27"/>
          <w:lang w:val="ru-RU"/>
        </w:rPr>
      </w:pPr>
      <w:r>
        <w:rPr>
          <w:sz w:val="27"/>
          <w:szCs w:val="27"/>
          <w:lang w:val="ru-RU"/>
        </w:rPr>
        <w:t>Миллий даромаднинг 32% и яратилди. Асосий фондларнинг 31% и Узбекистонга тегишли, шу жумладан бу ишлаб чикариш фондларининг 30%ини, ноишлаб чикариш фондларининг 32%ини ташкил этди. Ишлаб чикариш сохасида республика худудида куйидагича киссага эга:</w:t>
      </w:r>
    </w:p>
    <w:p w:rsidR="00E02EEE" w:rsidRDefault="00E02EEE" w:rsidP="00E02EEE">
      <w:pPr>
        <w:jc w:val="both"/>
        <w:rPr>
          <w:sz w:val="27"/>
          <w:szCs w:val="27"/>
          <w:lang w:val="ru-RU"/>
        </w:rPr>
      </w:pPr>
      <w:r>
        <w:rPr>
          <w:sz w:val="27"/>
          <w:szCs w:val="27"/>
          <w:lang w:val="ru-RU"/>
        </w:rPr>
        <w:t>- саноат махсулоти -33%</w:t>
      </w:r>
    </w:p>
    <w:p w:rsidR="00E02EEE" w:rsidRDefault="00E02EEE" w:rsidP="00E02EEE">
      <w:pPr>
        <w:jc w:val="both"/>
        <w:rPr>
          <w:sz w:val="27"/>
          <w:szCs w:val="27"/>
          <w:lang w:val="ru-RU"/>
        </w:rPr>
      </w:pPr>
      <w:r>
        <w:rPr>
          <w:sz w:val="27"/>
          <w:szCs w:val="27"/>
          <w:lang w:val="ru-RU"/>
        </w:rPr>
        <w:t>- халк истеъмол молларини ишлаб чикариш – 33%;</w:t>
      </w:r>
    </w:p>
    <w:p w:rsidR="00E02EEE" w:rsidRDefault="00E02EEE" w:rsidP="00E02EEE">
      <w:pPr>
        <w:jc w:val="both"/>
        <w:rPr>
          <w:sz w:val="27"/>
          <w:szCs w:val="27"/>
          <w:lang w:val="ru-RU"/>
        </w:rPr>
      </w:pPr>
      <w:r>
        <w:rPr>
          <w:sz w:val="27"/>
          <w:szCs w:val="27"/>
          <w:lang w:val="ru-RU"/>
        </w:rPr>
        <w:t>- кишлок хужалиги махсулотлари – 34%;</w:t>
      </w:r>
    </w:p>
    <w:p w:rsidR="00E02EEE" w:rsidRDefault="00E02EEE" w:rsidP="00E02EEE">
      <w:pPr>
        <w:jc w:val="both"/>
        <w:rPr>
          <w:sz w:val="27"/>
          <w:szCs w:val="27"/>
          <w:lang w:val="ru-RU"/>
        </w:rPr>
      </w:pPr>
      <w:r>
        <w:rPr>
          <w:sz w:val="27"/>
          <w:szCs w:val="27"/>
          <w:lang w:val="ru-RU"/>
        </w:rPr>
        <w:t>- усимликчилик – 42%, чорва – 26%;</w:t>
      </w:r>
    </w:p>
    <w:p w:rsidR="00E02EEE" w:rsidRDefault="00E02EEE" w:rsidP="00E02EEE">
      <w:pPr>
        <w:jc w:val="both"/>
        <w:rPr>
          <w:sz w:val="27"/>
          <w:szCs w:val="27"/>
          <w:lang w:val="ru-RU"/>
        </w:rPr>
      </w:pPr>
      <w:r>
        <w:rPr>
          <w:sz w:val="27"/>
          <w:szCs w:val="27"/>
          <w:lang w:val="ru-RU"/>
        </w:rPr>
        <w:t>- капитал куйилмалар – 30%;</w:t>
      </w:r>
    </w:p>
    <w:p w:rsidR="00E02EEE" w:rsidRDefault="00E02EEE" w:rsidP="00E02EEE">
      <w:pPr>
        <w:jc w:val="both"/>
        <w:rPr>
          <w:sz w:val="27"/>
          <w:szCs w:val="27"/>
          <w:lang w:val="ru-RU"/>
        </w:rPr>
      </w:pPr>
      <w:r>
        <w:rPr>
          <w:sz w:val="27"/>
          <w:szCs w:val="27"/>
          <w:lang w:val="ru-RU"/>
        </w:rPr>
        <w:t>- чакана товар айланиши – 36%;</w:t>
      </w:r>
    </w:p>
    <w:p w:rsidR="00E02EEE" w:rsidRDefault="00E02EEE" w:rsidP="00E02EEE">
      <w:pPr>
        <w:jc w:val="both"/>
        <w:rPr>
          <w:sz w:val="27"/>
          <w:szCs w:val="27"/>
          <w:lang w:val="ru-RU"/>
        </w:rPr>
      </w:pPr>
      <w:r>
        <w:rPr>
          <w:sz w:val="27"/>
          <w:szCs w:val="27"/>
          <w:lang w:val="ru-RU"/>
        </w:rPr>
        <w:lastRenderedPageBreak/>
        <w:t>- ахолии учун пули хизматлар курсатиш – 33%;</w:t>
      </w:r>
    </w:p>
    <w:p w:rsidR="00E02EEE" w:rsidRDefault="00E02EEE" w:rsidP="00E02EEE">
      <w:pPr>
        <w:jc w:val="both"/>
        <w:rPr>
          <w:sz w:val="27"/>
          <w:szCs w:val="27"/>
          <w:lang w:val="ru-RU"/>
        </w:rPr>
      </w:pPr>
      <w:r>
        <w:rPr>
          <w:sz w:val="27"/>
          <w:szCs w:val="27"/>
          <w:lang w:val="ru-RU"/>
        </w:rPr>
        <w:t>- пул даромадлари – 35%;</w:t>
      </w:r>
    </w:p>
    <w:p w:rsidR="00E02EEE" w:rsidRDefault="00E02EEE" w:rsidP="00E02EEE">
      <w:pPr>
        <w:jc w:val="both"/>
        <w:rPr>
          <w:sz w:val="27"/>
          <w:szCs w:val="27"/>
          <w:lang w:val="ru-RU"/>
        </w:rPr>
      </w:pPr>
      <w:r>
        <w:rPr>
          <w:sz w:val="27"/>
          <w:szCs w:val="27"/>
          <w:lang w:val="ru-RU"/>
        </w:rPr>
        <w:t>- мактад укувчилари – 43%</w:t>
      </w:r>
    </w:p>
    <w:p w:rsidR="00E02EEE" w:rsidRDefault="00E02EEE" w:rsidP="00E02EEE">
      <w:pPr>
        <w:jc w:val="both"/>
        <w:rPr>
          <w:sz w:val="27"/>
          <w:szCs w:val="27"/>
          <w:lang w:val="ru-RU"/>
        </w:rPr>
      </w:pPr>
      <w:r>
        <w:rPr>
          <w:sz w:val="27"/>
          <w:szCs w:val="27"/>
          <w:lang w:val="ru-RU"/>
        </w:rPr>
        <w:t xml:space="preserve"> урта махсус билим юртлари – 42%;</w:t>
      </w:r>
    </w:p>
    <w:p w:rsidR="00E02EEE" w:rsidRDefault="00E02EEE" w:rsidP="00E02EEE">
      <w:pPr>
        <w:jc w:val="both"/>
        <w:rPr>
          <w:sz w:val="27"/>
          <w:szCs w:val="27"/>
          <w:lang w:val="ru-RU"/>
        </w:rPr>
      </w:pPr>
      <w:r>
        <w:rPr>
          <w:sz w:val="27"/>
          <w:szCs w:val="27"/>
          <w:lang w:val="ru-RU"/>
        </w:rPr>
        <w:t xml:space="preserve"> олий укув юртлари – 43%;</w:t>
      </w:r>
    </w:p>
    <w:p w:rsidR="00E02EEE" w:rsidRDefault="00E02EEE" w:rsidP="00E02EEE">
      <w:pPr>
        <w:jc w:val="both"/>
        <w:rPr>
          <w:sz w:val="27"/>
          <w:szCs w:val="27"/>
          <w:lang w:val="ru-RU"/>
        </w:rPr>
      </w:pPr>
      <w:r>
        <w:rPr>
          <w:sz w:val="27"/>
          <w:szCs w:val="27"/>
          <w:lang w:val="ru-RU"/>
        </w:rPr>
        <w:t>- мактабгача таълим муассасаларида болалар – 46%;</w:t>
      </w:r>
    </w:p>
    <w:p w:rsidR="00E02EEE" w:rsidRDefault="00E02EEE" w:rsidP="00E02EEE">
      <w:pPr>
        <w:jc w:val="both"/>
        <w:rPr>
          <w:sz w:val="27"/>
          <w:szCs w:val="27"/>
          <w:lang w:val="ru-RU"/>
        </w:rPr>
      </w:pPr>
      <w:r>
        <w:rPr>
          <w:sz w:val="27"/>
          <w:szCs w:val="27"/>
          <w:lang w:val="ru-RU"/>
        </w:rPr>
        <w:t>- врачлар – 40%;</w:t>
      </w:r>
    </w:p>
    <w:p w:rsidR="00E02EEE" w:rsidRDefault="00E02EEE" w:rsidP="00E02EEE">
      <w:pPr>
        <w:jc w:val="both"/>
        <w:rPr>
          <w:sz w:val="27"/>
          <w:szCs w:val="27"/>
          <w:lang w:val="ru-RU"/>
        </w:rPr>
      </w:pPr>
      <w:r>
        <w:rPr>
          <w:sz w:val="27"/>
          <w:szCs w:val="27"/>
          <w:lang w:val="ru-RU"/>
        </w:rPr>
        <w:t>- кутубхоналар сони – 35%;</w:t>
      </w:r>
    </w:p>
    <w:p w:rsidR="00E02EEE" w:rsidRDefault="00E02EEE" w:rsidP="00E02EEE">
      <w:pPr>
        <w:jc w:val="both"/>
        <w:rPr>
          <w:sz w:val="27"/>
          <w:szCs w:val="27"/>
          <w:lang w:val="ru-RU"/>
        </w:rPr>
      </w:pPr>
      <w:r>
        <w:rPr>
          <w:sz w:val="27"/>
          <w:szCs w:val="27"/>
          <w:lang w:val="ru-RU"/>
        </w:rPr>
        <w:t>- театрларга ташриф буюришлар – 39%;</w:t>
      </w:r>
    </w:p>
    <w:p w:rsidR="00E02EEE" w:rsidRDefault="00E02EEE" w:rsidP="00E02EEE">
      <w:pPr>
        <w:jc w:val="both"/>
        <w:rPr>
          <w:sz w:val="27"/>
          <w:szCs w:val="27"/>
          <w:lang w:val="ru-RU"/>
        </w:rPr>
      </w:pPr>
      <w:r>
        <w:rPr>
          <w:sz w:val="27"/>
          <w:szCs w:val="27"/>
          <w:lang w:val="ru-RU"/>
        </w:rPr>
        <w:t>- республикага махсулот олиб келтириш – 58%;</w:t>
      </w:r>
    </w:p>
    <w:p w:rsidR="00E02EEE" w:rsidRDefault="00E02EEE" w:rsidP="00E02EEE">
      <w:pPr>
        <w:jc w:val="both"/>
        <w:rPr>
          <w:sz w:val="27"/>
          <w:szCs w:val="27"/>
          <w:lang w:val="ru-RU"/>
        </w:rPr>
      </w:pPr>
      <w:r>
        <w:rPr>
          <w:sz w:val="27"/>
          <w:szCs w:val="27"/>
          <w:lang w:val="ru-RU"/>
        </w:rPr>
        <w:t>- республикадан махсулот чикариш (шу жумладан экспорт) – 34%;.</w:t>
      </w:r>
    </w:p>
    <w:p w:rsidR="00E02EEE" w:rsidRDefault="00E02EEE" w:rsidP="00E02EEE">
      <w:pPr>
        <w:jc w:val="both"/>
        <w:rPr>
          <w:sz w:val="27"/>
          <w:szCs w:val="27"/>
          <w:lang w:val="ru-RU"/>
        </w:rPr>
      </w:pPr>
      <w:r>
        <w:rPr>
          <w:sz w:val="27"/>
          <w:szCs w:val="27"/>
          <w:lang w:val="ru-RU"/>
        </w:rPr>
        <w:t>Бу курсаткичлар Узбекистоннинг худудидаги етакчи уринлардан бирин эгаллаётганлигини курсатади. Хакикатдан Узбекистон Марказий Осиёдаги интеграция жараёнининг сардоридир. Буни айнан Узбекистон Марказий Осиёдаги интеграция масаласини сусайтирувчи муаммоларни кутариб чикаётганлигидан куриш мумкин.</w:t>
      </w:r>
    </w:p>
    <w:p w:rsidR="00E02EEE" w:rsidRDefault="00E02EEE" w:rsidP="00E02EEE">
      <w:pPr>
        <w:jc w:val="both"/>
        <w:rPr>
          <w:sz w:val="27"/>
          <w:szCs w:val="27"/>
          <w:lang w:val="ru-RU"/>
        </w:rPr>
      </w:pPr>
      <w:r>
        <w:rPr>
          <w:sz w:val="27"/>
          <w:szCs w:val="27"/>
          <w:lang w:val="ru-RU"/>
        </w:rPr>
        <w:t xml:space="preserve">     Марказий Осиё уч йирик Иттифок Европа хам жамияти, АСЕАН ва АТЕС кабиларнинг уртасида жойлашган. Худудда ЭКО ва Араб давлатлари лигасининг хам таъмирлари сезилмокда. МОИХга факатгана МДХ, ГУАИ ва Кора денгиз бассейни мамлакатларининг иктисодий хамкорлиги ташкилотларининг ажойиб ёрдамларини сезиш мумкин. Улар Узбекистон ва Бутун Марказий Осиё мамлакатларига очик денгиз киргокларига чикиш имкониятини беради. Узбекистоннинг худудида энергетика, саноат, кишлок хужалиги ва сув хужалиги сохалардаги кушма ишлаб чикаришларни ташкил этишда ката урин эгалламокда. Узбекистон Марказий Осиё мамлакатлари билан якин алокалар килишга интилади. Масалан, Козогистон. Узбекистон ташки садо айланишида 4,4% га эга бу эса МДХ давлатлари орасида Россиядан сунг 2-уринга эга. Шунингдек, кун сайин Киргизистон ва Тожикистон орасидаги алокалар хам кучайиб бормокда.</w:t>
      </w:r>
    </w:p>
    <w:p w:rsidR="00E02EEE" w:rsidRDefault="00E02EEE" w:rsidP="00E02EEE">
      <w:pPr>
        <w:jc w:val="both"/>
        <w:rPr>
          <w:sz w:val="27"/>
          <w:szCs w:val="27"/>
          <w:lang w:val="ru-RU"/>
        </w:rPr>
      </w:pPr>
      <w:r>
        <w:rPr>
          <w:sz w:val="27"/>
          <w:szCs w:val="27"/>
          <w:lang w:val="ru-RU"/>
        </w:rPr>
        <w:t xml:space="preserve">    </w:t>
      </w:r>
    </w:p>
    <w:p w:rsidR="00E02EEE" w:rsidRDefault="00E02EEE" w:rsidP="00E02EEE">
      <w:pPr>
        <w:jc w:val="both"/>
        <w:rPr>
          <w:b/>
          <w:bCs/>
          <w:sz w:val="27"/>
          <w:szCs w:val="27"/>
          <w:lang w:val="ru-RU"/>
        </w:rPr>
      </w:pPr>
      <w:r>
        <w:rPr>
          <w:sz w:val="27"/>
          <w:szCs w:val="27"/>
          <w:lang w:val="ru-RU"/>
        </w:rPr>
        <w:t xml:space="preserve"> </w:t>
      </w:r>
      <w:r>
        <w:rPr>
          <w:b/>
          <w:bCs/>
          <w:sz w:val="27"/>
          <w:szCs w:val="27"/>
          <w:lang w:val="ru-RU"/>
        </w:rPr>
        <w:t>Хулоса</w:t>
      </w:r>
    </w:p>
    <w:p w:rsidR="00E02EEE" w:rsidRDefault="00E02EEE" w:rsidP="00E02EEE">
      <w:pPr>
        <w:jc w:val="both"/>
        <w:rPr>
          <w:sz w:val="27"/>
          <w:szCs w:val="27"/>
          <w:lang w:val="ru-RU"/>
        </w:rPr>
      </w:pPr>
      <w:r>
        <w:rPr>
          <w:sz w:val="27"/>
          <w:szCs w:val="27"/>
          <w:lang w:val="ru-RU"/>
        </w:rPr>
        <w:t xml:space="preserve">     Купчилик менежерлар талаб эгри чизигининг чекланиши асосларини тушунилади, бирок озчилиги уз эгри чизикларини тузиб, хисоблай олишмайди. Монополиядаги тлаб эгри чизига турли нархлардан келиб чикувчи талаб хажмини курсатади. Бирок, компания ракобат шароитида булса, турли </w:t>
      </w:r>
    </w:p>
    <w:p w:rsidR="00E02EEE" w:rsidRDefault="00E02EEE" w:rsidP="00E02EEE">
      <w:pPr>
        <w:jc w:val="both"/>
        <w:rPr>
          <w:sz w:val="27"/>
          <w:szCs w:val="27"/>
          <w:lang w:val="ru-RU"/>
        </w:rPr>
      </w:pPr>
    </w:p>
    <w:p w:rsidR="00E02EEE" w:rsidRDefault="00E02EEE" w:rsidP="00E02EEE">
      <w:pPr>
        <w:jc w:val="center"/>
        <w:rPr>
          <w:sz w:val="27"/>
          <w:szCs w:val="27"/>
          <w:lang w:val="ru-RU"/>
        </w:rPr>
      </w:pPr>
      <w:r>
        <w:rPr>
          <w:sz w:val="27"/>
          <w:szCs w:val="27"/>
          <w:lang w:val="ru-RU"/>
        </w:rPr>
        <w:t>56</w:t>
      </w:r>
    </w:p>
    <w:p w:rsidR="00E02EEE" w:rsidRDefault="00E02EEE" w:rsidP="00E02EEE">
      <w:pPr>
        <w:jc w:val="both"/>
        <w:rPr>
          <w:sz w:val="27"/>
          <w:szCs w:val="27"/>
          <w:lang w:val="ru-RU"/>
        </w:rPr>
      </w:pPr>
      <w:r>
        <w:rPr>
          <w:sz w:val="27"/>
          <w:szCs w:val="27"/>
          <w:lang w:val="ru-RU"/>
        </w:rPr>
        <w:t>нархлардан булган талаб компаниянинг нархлари узгариши билан ракобатчиларнинг нархлари узгаргани ёки узгармаганлигига боглик булади.</w:t>
      </w:r>
    </w:p>
    <w:p w:rsidR="00E02EEE" w:rsidRDefault="00E02EEE" w:rsidP="00E02EEE">
      <w:pPr>
        <w:jc w:val="both"/>
        <w:rPr>
          <w:b/>
          <w:bCs/>
          <w:sz w:val="27"/>
          <w:szCs w:val="27"/>
          <w:lang w:val="ru-RU"/>
        </w:rPr>
      </w:pPr>
      <w:r>
        <w:rPr>
          <w:b/>
          <w:bCs/>
          <w:sz w:val="27"/>
          <w:szCs w:val="27"/>
          <w:lang w:val="ru-RU"/>
        </w:rPr>
        <w:t xml:space="preserve">     </w:t>
      </w:r>
    </w:p>
    <w:p w:rsidR="00E02EEE" w:rsidRDefault="00E02EEE" w:rsidP="00E02EEE">
      <w:pPr>
        <w:jc w:val="both"/>
        <w:rPr>
          <w:b/>
          <w:bCs/>
          <w:sz w:val="27"/>
          <w:szCs w:val="27"/>
          <w:lang w:val="ru-RU"/>
        </w:rPr>
      </w:pPr>
      <w:r>
        <w:rPr>
          <w:b/>
          <w:bCs/>
          <w:sz w:val="27"/>
          <w:szCs w:val="27"/>
          <w:lang w:val="ru-RU"/>
        </w:rPr>
        <w:t>Таянч иборалар</w:t>
      </w:r>
    </w:p>
    <w:p w:rsidR="00E02EEE" w:rsidRDefault="00E02EEE" w:rsidP="00E02EEE">
      <w:pPr>
        <w:jc w:val="both"/>
        <w:rPr>
          <w:sz w:val="27"/>
          <w:szCs w:val="27"/>
          <w:lang w:val="ru-RU"/>
        </w:rPr>
      </w:pPr>
      <w:r>
        <w:rPr>
          <w:sz w:val="27"/>
          <w:szCs w:val="27"/>
          <w:lang w:val="ru-RU"/>
        </w:rPr>
        <w:lastRenderedPageBreak/>
        <w:t xml:space="preserve">     Нарх, талаб, талаб эгри чизиги, талаб хажми, бизнес-харажатлар.</w:t>
      </w:r>
    </w:p>
    <w:p w:rsidR="00E02EEE" w:rsidRDefault="00E02EEE" w:rsidP="00E02EEE">
      <w:pPr>
        <w:jc w:val="both"/>
        <w:rPr>
          <w:sz w:val="27"/>
          <w:szCs w:val="27"/>
          <w:lang w:val="ru-RU"/>
        </w:rPr>
      </w:pPr>
      <w:r>
        <w:rPr>
          <w:sz w:val="27"/>
          <w:szCs w:val="27"/>
          <w:lang w:val="ru-RU"/>
        </w:rPr>
        <w:t xml:space="preserve">     Назорат саволлари:</w:t>
      </w:r>
    </w:p>
    <w:p w:rsidR="00E02EEE" w:rsidRDefault="00E02EEE" w:rsidP="00E02EEE">
      <w:pPr>
        <w:jc w:val="both"/>
        <w:rPr>
          <w:sz w:val="27"/>
          <w:szCs w:val="27"/>
          <w:lang w:val="ru-RU"/>
        </w:rPr>
      </w:pPr>
      <w:r>
        <w:rPr>
          <w:sz w:val="27"/>
          <w:szCs w:val="27"/>
          <w:lang w:val="ru-RU"/>
        </w:rPr>
        <w:t>1.Талаб ва нархнинг узаро алокасини тахлил килувчи услублар;</w:t>
      </w:r>
    </w:p>
    <w:p w:rsidR="00E02EEE" w:rsidRDefault="00E02EEE" w:rsidP="00E02EEE">
      <w:pPr>
        <w:jc w:val="both"/>
        <w:rPr>
          <w:sz w:val="27"/>
          <w:szCs w:val="27"/>
          <w:lang w:val="ru-RU"/>
        </w:rPr>
      </w:pPr>
      <w:r>
        <w:rPr>
          <w:sz w:val="27"/>
          <w:szCs w:val="27"/>
          <w:lang w:val="ru-RU"/>
        </w:rPr>
        <w:t>2.Талабнинг нархга нисбатан эгилувчанлиги;</w:t>
      </w:r>
    </w:p>
    <w:p w:rsidR="00E02EEE" w:rsidRDefault="00E02EEE" w:rsidP="00E02EEE">
      <w:pPr>
        <w:jc w:val="both"/>
        <w:rPr>
          <w:sz w:val="27"/>
          <w:szCs w:val="27"/>
          <w:lang w:val="ru-RU"/>
        </w:rPr>
      </w:pPr>
      <w:r>
        <w:rPr>
          <w:sz w:val="27"/>
          <w:szCs w:val="27"/>
          <w:lang w:val="ru-RU"/>
        </w:rPr>
        <w:t>3.Талаб эгри чизигининг шаклланиши;</w:t>
      </w:r>
    </w:p>
    <w:p w:rsidR="00E02EEE" w:rsidRDefault="00E02EEE" w:rsidP="00E02EEE">
      <w:pPr>
        <w:jc w:val="both"/>
        <w:rPr>
          <w:sz w:val="27"/>
          <w:szCs w:val="27"/>
          <w:lang w:val="ru-RU"/>
        </w:rPr>
      </w:pPr>
      <w:r>
        <w:rPr>
          <w:sz w:val="27"/>
          <w:szCs w:val="27"/>
          <w:lang w:val="ru-RU"/>
        </w:rPr>
        <w:t>4.Истеъмолчиларнинг нархга таъсирчанлигига таъсир килувчи омиллар;</w:t>
      </w:r>
    </w:p>
    <w:p w:rsidR="00E02EEE" w:rsidRDefault="00E02EEE" w:rsidP="00E02EEE">
      <w:pPr>
        <w:jc w:val="both"/>
        <w:rPr>
          <w:sz w:val="27"/>
          <w:szCs w:val="27"/>
          <w:lang w:val="ru-RU"/>
        </w:rPr>
      </w:pPr>
      <w:r>
        <w:rPr>
          <w:sz w:val="27"/>
          <w:szCs w:val="27"/>
          <w:lang w:val="ru-RU"/>
        </w:rPr>
        <w:t>5.Бизнес-харажатлар самарадорлигининг омили.</w:t>
      </w:r>
    </w:p>
    <w:p w:rsidR="00E02EEE" w:rsidRDefault="00E02EEE" w:rsidP="00E02EEE">
      <w:pPr>
        <w:jc w:val="both"/>
        <w:rPr>
          <w:sz w:val="27"/>
          <w:szCs w:val="27"/>
          <w:lang w:val="ru-RU"/>
        </w:rPr>
      </w:pPr>
      <w:r>
        <w:rPr>
          <w:sz w:val="27"/>
          <w:szCs w:val="27"/>
          <w:lang w:val="ru-RU"/>
        </w:rPr>
        <w:t xml:space="preserve">   </w:t>
      </w:r>
    </w:p>
    <w:p w:rsidR="00E02EEE" w:rsidRDefault="00E02EEE" w:rsidP="00E02EEE">
      <w:pPr>
        <w:jc w:val="both"/>
        <w:rPr>
          <w:b/>
          <w:bCs/>
          <w:sz w:val="27"/>
          <w:szCs w:val="27"/>
          <w:lang w:val="ru-RU"/>
        </w:rPr>
      </w:pPr>
      <w:r>
        <w:rPr>
          <w:sz w:val="27"/>
          <w:szCs w:val="27"/>
          <w:lang w:val="ru-RU"/>
        </w:rPr>
        <w:t xml:space="preserve">  </w:t>
      </w:r>
      <w:r>
        <w:rPr>
          <w:b/>
          <w:bCs/>
          <w:sz w:val="27"/>
          <w:szCs w:val="27"/>
          <w:lang w:val="ru-RU"/>
        </w:rPr>
        <w:t>Фойдаланилган адабиётлар руйхати</w:t>
      </w:r>
    </w:p>
    <w:p w:rsidR="00E02EEE" w:rsidRDefault="00E02EEE" w:rsidP="00E02EEE">
      <w:pPr>
        <w:jc w:val="both"/>
        <w:rPr>
          <w:sz w:val="27"/>
          <w:szCs w:val="27"/>
          <w:lang w:val="ru-RU"/>
        </w:rPr>
      </w:pPr>
      <w:r>
        <w:rPr>
          <w:sz w:val="27"/>
          <w:szCs w:val="27"/>
          <w:lang w:val="ru-RU"/>
        </w:rPr>
        <w:t xml:space="preserve">     Асосий адабиётлар.</w:t>
      </w:r>
    </w:p>
    <w:p w:rsidR="00E02EEE" w:rsidRDefault="00E02EEE" w:rsidP="00E02EEE">
      <w:pPr>
        <w:numPr>
          <w:ilvl w:val="0"/>
          <w:numId w:val="1"/>
        </w:numPr>
        <w:jc w:val="both"/>
        <w:rPr>
          <w:sz w:val="27"/>
          <w:szCs w:val="27"/>
          <w:lang w:val="ru-RU"/>
        </w:rPr>
      </w:pPr>
      <w:r>
        <w:rPr>
          <w:sz w:val="27"/>
          <w:szCs w:val="27"/>
          <w:lang w:val="ru-RU"/>
        </w:rPr>
        <w:t>Исмаев Д.К Основы стратегии планирования и маркетинга в иностранном туризме. М: Финансы и статистика. 1998</w:t>
      </w:r>
    </w:p>
    <w:p w:rsidR="00E02EEE" w:rsidRDefault="00E02EEE" w:rsidP="00E02EEE">
      <w:pPr>
        <w:numPr>
          <w:ilvl w:val="0"/>
          <w:numId w:val="1"/>
        </w:numPr>
        <w:jc w:val="both"/>
        <w:rPr>
          <w:sz w:val="27"/>
          <w:szCs w:val="27"/>
          <w:lang w:val="ru-RU"/>
        </w:rPr>
      </w:pPr>
      <w:r>
        <w:rPr>
          <w:sz w:val="27"/>
          <w:szCs w:val="27"/>
          <w:lang w:val="ru-RU"/>
        </w:rPr>
        <w:t>Комилова Ф.К Халкаро туризм бозори. Укув кулланма. ТДИУ 2001й.</w:t>
      </w:r>
    </w:p>
    <w:p w:rsidR="00E02EEE" w:rsidRDefault="00E02EEE" w:rsidP="00E02EEE">
      <w:pPr>
        <w:numPr>
          <w:ilvl w:val="0"/>
          <w:numId w:val="1"/>
        </w:numPr>
        <w:jc w:val="both"/>
        <w:rPr>
          <w:sz w:val="27"/>
          <w:szCs w:val="27"/>
          <w:lang w:val="en-US"/>
        </w:rPr>
      </w:pPr>
      <w:r>
        <w:rPr>
          <w:sz w:val="27"/>
          <w:szCs w:val="27"/>
          <w:lang w:val="en-US"/>
        </w:rPr>
        <w:t>Komilova F.K Turizm marketingi. O`quv qo`llanma. T. Uzinkomsentr. 2003.</w:t>
      </w:r>
    </w:p>
    <w:p w:rsidR="00E02EEE" w:rsidRDefault="00E02EEE" w:rsidP="00E02EEE">
      <w:pPr>
        <w:numPr>
          <w:ilvl w:val="0"/>
          <w:numId w:val="1"/>
        </w:numPr>
        <w:jc w:val="both"/>
        <w:rPr>
          <w:sz w:val="27"/>
          <w:szCs w:val="27"/>
          <w:lang w:val="ru-RU"/>
        </w:rPr>
      </w:pPr>
      <w:r>
        <w:rPr>
          <w:sz w:val="27"/>
          <w:szCs w:val="27"/>
          <w:lang w:val="ru-RU"/>
        </w:rPr>
        <w:t>Комилова Ф.К Нурмухамедова М. Мехмонхона ва ресторан хужалиги маркетинги. Т. ТДИУ 2003.</w:t>
      </w:r>
    </w:p>
    <w:p w:rsidR="00E02EEE" w:rsidRDefault="00E02EEE" w:rsidP="00E02EEE">
      <w:pPr>
        <w:ind w:left="720"/>
        <w:jc w:val="both"/>
        <w:rPr>
          <w:sz w:val="27"/>
          <w:szCs w:val="27"/>
          <w:lang w:val="ru-RU"/>
        </w:rPr>
      </w:pPr>
      <w:r>
        <w:rPr>
          <w:sz w:val="27"/>
          <w:szCs w:val="27"/>
          <w:lang w:val="ru-RU"/>
        </w:rPr>
        <w:t>Кушимчалари</w:t>
      </w:r>
    </w:p>
    <w:p w:rsidR="00E02EEE" w:rsidRDefault="00E02EEE" w:rsidP="00E02EEE">
      <w:pPr>
        <w:numPr>
          <w:ilvl w:val="0"/>
          <w:numId w:val="1"/>
        </w:numPr>
        <w:jc w:val="both"/>
        <w:rPr>
          <w:sz w:val="27"/>
          <w:szCs w:val="27"/>
          <w:lang w:val="ru-RU"/>
        </w:rPr>
      </w:pPr>
      <w:r>
        <w:rPr>
          <w:sz w:val="27"/>
          <w:szCs w:val="27"/>
          <w:lang w:val="ru-RU"/>
        </w:rPr>
        <w:t>Учебник Туризм и гостиничное хозяйство из ЭКМОС. 2000</w:t>
      </w:r>
    </w:p>
    <w:p w:rsidR="00E02EEE" w:rsidRDefault="00E02EEE" w:rsidP="00E02EEE">
      <w:pPr>
        <w:numPr>
          <w:ilvl w:val="0"/>
          <w:numId w:val="1"/>
        </w:numPr>
        <w:jc w:val="both"/>
        <w:rPr>
          <w:sz w:val="27"/>
          <w:szCs w:val="27"/>
          <w:lang w:val="ru-RU"/>
        </w:rPr>
      </w:pPr>
      <w:r>
        <w:rPr>
          <w:sz w:val="27"/>
          <w:szCs w:val="27"/>
          <w:lang w:val="ru-RU"/>
        </w:rPr>
        <w:t>В.А.Квартальнов. Иностранный туризм М. Финансы и статистика 1999.</w:t>
      </w:r>
    </w:p>
    <w:p w:rsidR="00E02EEE" w:rsidRDefault="00E02EEE" w:rsidP="00E02EEE">
      <w:pPr>
        <w:numPr>
          <w:ilvl w:val="0"/>
          <w:numId w:val="1"/>
        </w:numPr>
        <w:jc w:val="both"/>
        <w:rPr>
          <w:sz w:val="27"/>
          <w:szCs w:val="27"/>
          <w:lang w:val="ru-RU"/>
        </w:rPr>
      </w:pPr>
      <w:r>
        <w:rPr>
          <w:sz w:val="27"/>
          <w:szCs w:val="27"/>
          <w:lang w:val="ru-RU"/>
        </w:rPr>
        <w:t>М.Б.Биржаков Введение в туризм Москва – С.Петербург. Изд. Невский фонд. Торговый дом “Герда” 2000.</w:t>
      </w:r>
    </w:p>
    <w:p w:rsidR="00E02EEE" w:rsidRDefault="00E02EEE" w:rsidP="00E02EEE">
      <w:pPr>
        <w:numPr>
          <w:ilvl w:val="0"/>
          <w:numId w:val="1"/>
        </w:numPr>
        <w:jc w:val="both"/>
        <w:rPr>
          <w:sz w:val="27"/>
          <w:szCs w:val="27"/>
          <w:lang w:val="ru-RU"/>
        </w:rPr>
      </w:pPr>
      <w:r>
        <w:rPr>
          <w:sz w:val="27"/>
          <w:szCs w:val="27"/>
          <w:lang w:val="ru-RU"/>
        </w:rPr>
        <w:t xml:space="preserve">И.Т.Балабанов. А.И.Балабанов. Экономика туризма М. Финансы и статистика. 2000.  </w:t>
      </w:r>
    </w:p>
    <w:p w:rsidR="00E02EEE" w:rsidRDefault="00E02EEE" w:rsidP="00E02EEE">
      <w:pPr>
        <w:jc w:val="both"/>
        <w:rPr>
          <w:sz w:val="27"/>
          <w:szCs w:val="27"/>
          <w:lang w:val="ru-RU"/>
        </w:rPr>
      </w:pPr>
    </w:p>
    <w:p w:rsidR="00E02EEE" w:rsidRDefault="00E02EEE" w:rsidP="00E02EEE">
      <w:pPr>
        <w:jc w:val="both"/>
        <w:rPr>
          <w:sz w:val="27"/>
          <w:szCs w:val="27"/>
          <w:lang w:val="ru-RU"/>
        </w:rPr>
      </w:pPr>
    </w:p>
    <w:p w:rsidR="00E02EEE" w:rsidRDefault="00E02EEE" w:rsidP="00E02EEE">
      <w:pPr>
        <w:jc w:val="both"/>
        <w:rPr>
          <w:sz w:val="27"/>
          <w:szCs w:val="27"/>
          <w:lang w:val="ru-RU"/>
        </w:rPr>
      </w:pPr>
    </w:p>
    <w:p w:rsidR="00E02EEE" w:rsidRDefault="00E02EEE" w:rsidP="00E02EEE">
      <w:pPr>
        <w:jc w:val="both"/>
        <w:rPr>
          <w:sz w:val="27"/>
          <w:szCs w:val="27"/>
          <w:lang w:val="ru-RU"/>
        </w:rPr>
      </w:pPr>
    </w:p>
    <w:p w:rsidR="00E02EEE" w:rsidRDefault="00E02EEE" w:rsidP="00E02EEE">
      <w:pPr>
        <w:jc w:val="both"/>
        <w:rPr>
          <w:sz w:val="27"/>
          <w:szCs w:val="27"/>
          <w:lang w:val="ru-RU"/>
        </w:rPr>
      </w:pPr>
    </w:p>
    <w:p w:rsidR="00E02EEE" w:rsidRDefault="00E02EEE" w:rsidP="00E02EEE">
      <w:pPr>
        <w:jc w:val="both"/>
        <w:rPr>
          <w:sz w:val="27"/>
          <w:szCs w:val="27"/>
          <w:lang w:val="ru-RU"/>
        </w:rPr>
      </w:pPr>
    </w:p>
    <w:p w:rsidR="00E02EEE" w:rsidRDefault="00E02EEE" w:rsidP="00E02EEE">
      <w:pPr>
        <w:jc w:val="both"/>
        <w:rPr>
          <w:sz w:val="27"/>
          <w:szCs w:val="27"/>
          <w:lang w:val="ru-RU"/>
        </w:rPr>
      </w:pPr>
    </w:p>
    <w:p w:rsidR="00E02EEE" w:rsidRDefault="00E02EEE" w:rsidP="00E02EEE">
      <w:pPr>
        <w:jc w:val="both"/>
        <w:rPr>
          <w:sz w:val="27"/>
          <w:szCs w:val="27"/>
          <w:lang w:val="ru-RU"/>
        </w:rPr>
      </w:pPr>
    </w:p>
    <w:p w:rsidR="00E02EEE" w:rsidRDefault="00E02EEE" w:rsidP="00E02EEE">
      <w:pPr>
        <w:jc w:val="both"/>
        <w:rPr>
          <w:sz w:val="27"/>
          <w:szCs w:val="27"/>
          <w:lang w:val="ru-RU"/>
        </w:rPr>
      </w:pPr>
    </w:p>
    <w:p w:rsidR="00E02EEE" w:rsidRDefault="00E02EEE" w:rsidP="00E02EEE">
      <w:pPr>
        <w:jc w:val="both"/>
        <w:rPr>
          <w:sz w:val="27"/>
          <w:szCs w:val="27"/>
          <w:lang w:val="ru-RU"/>
        </w:rPr>
      </w:pPr>
    </w:p>
    <w:p w:rsidR="00E02EEE" w:rsidRDefault="00E02EEE" w:rsidP="00E02EEE">
      <w:pPr>
        <w:jc w:val="both"/>
        <w:rPr>
          <w:sz w:val="27"/>
          <w:szCs w:val="27"/>
          <w:lang w:val="ru-RU"/>
        </w:rPr>
      </w:pPr>
    </w:p>
    <w:p w:rsidR="00E02EEE" w:rsidRDefault="00E02EEE" w:rsidP="00E02EEE">
      <w:pPr>
        <w:jc w:val="both"/>
        <w:rPr>
          <w:sz w:val="27"/>
          <w:szCs w:val="27"/>
          <w:lang w:val="ru-RU"/>
        </w:rPr>
      </w:pPr>
    </w:p>
    <w:p w:rsidR="00E02EEE" w:rsidRDefault="00E02EEE" w:rsidP="00E02EEE">
      <w:pPr>
        <w:jc w:val="both"/>
        <w:rPr>
          <w:sz w:val="27"/>
          <w:szCs w:val="27"/>
          <w:lang w:val="ru-RU"/>
        </w:rPr>
      </w:pPr>
    </w:p>
    <w:p w:rsidR="00E02EEE" w:rsidRDefault="00E02EEE" w:rsidP="00E02EEE">
      <w:pPr>
        <w:jc w:val="both"/>
        <w:rPr>
          <w:sz w:val="27"/>
          <w:szCs w:val="27"/>
          <w:lang w:val="ru-RU"/>
        </w:rPr>
      </w:pPr>
    </w:p>
    <w:p w:rsidR="00E02EEE" w:rsidRDefault="00E02EEE" w:rsidP="00E02EEE">
      <w:pPr>
        <w:jc w:val="both"/>
        <w:rPr>
          <w:sz w:val="27"/>
          <w:szCs w:val="27"/>
          <w:lang w:val="ru-RU"/>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Euphemia">
    <w:panose1 w:val="020B0503040102020104"/>
    <w:charset w:val="00"/>
    <w:family w:val="swiss"/>
    <w:pitch w:val="variable"/>
    <w:sig w:usb0="8000006F" w:usb1="0000004A" w:usb2="00002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417CC"/>
    <w:multiLevelType w:val="multilevel"/>
    <w:tmpl w:val="F19ED5F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EEE"/>
    <w:rsid w:val="00BC068A"/>
    <w:rsid w:val="00E02E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EEE"/>
    <w:pPr>
      <w:autoSpaceDE w:val="0"/>
      <w:autoSpaceDN w:val="0"/>
      <w:spacing w:after="0" w:line="240" w:lineRule="auto"/>
    </w:pPr>
    <w:rPr>
      <w:rFonts w:ascii="Times New Roman" w:eastAsia="Times New Roman" w:hAnsi="Times New Roman" w:cs="Times New Roman"/>
      <w:sz w:val="24"/>
      <w:szCs w:val="24"/>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EEE"/>
    <w:pPr>
      <w:autoSpaceDE w:val="0"/>
      <w:autoSpaceDN w:val="0"/>
      <w:spacing w:after="0" w:line="240" w:lineRule="auto"/>
    </w:pPr>
    <w:rPr>
      <w:rFonts w:ascii="Times New Roman" w:eastAsia="Times New Roman" w:hAnsi="Times New Roman" w:cs="Times New Roman"/>
      <w:sz w:val="24"/>
      <w:szCs w:val="24"/>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2662</Words>
  <Characters>15178</Characters>
  <Application>Microsoft Office Word</Application>
  <DocSecurity>0</DocSecurity>
  <Lines>126</Lines>
  <Paragraphs>35</Paragraphs>
  <ScaleCrop>false</ScaleCrop>
  <Company>Home</Company>
  <LinksUpToDate>false</LinksUpToDate>
  <CharactersWithSpaces>17805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2012-11-05T05:00:00Z</dcterms:created>
  <dcterms:modified xsi:type="dcterms:W3CDTF">2012-11-05T05:00:00Z</dcterms:modified>
</cp:coreProperties>
</file>